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4D2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Защиты диссертаций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в диссертационном совете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Д212.252.04 в 20</w:t>
      </w:r>
      <w:r w:rsidR="001A6553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:rsidR="005150B7" w:rsidRDefault="005150B7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0B7" w:rsidRPr="001A6553" w:rsidRDefault="001A6553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6553">
        <w:rPr>
          <w:rFonts w:ascii="Times New Roman" w:hAnsi="Times New Roman" w:cs="Times New Roman"/>
          <w:b/>
          <w:sz w:val="28"/>
          <w:szCs w:val="28"/>
        </w:rPr>
        <w:t>03 ноября</w:t>
      </w:r>
      <w:r w:rsidR="005150B7" w:rsidRPr="001A65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1A6553">
        <w:rPr>
          <w:rFonts w:ascii="Times New Roman" w:hAnsi="Times New Roman" w:cs="Times New Roman"/>
          <w:b/>
          <w:sz w:val="28"/>
          <w:szCs w:val="28"/>
        </w:rPr>
        <w:t>20</w:t>
      </w:r>
      <w:r w:rsidR="005150B7" w:rsidRPr="001A655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150B7" w:rsidRPr="001A6553" w:rsidRDefault="005150B7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0B7" w:rsidRPr="001A6553" w:rsidRDefault="001A6553" w:rsidP="006F20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A6553">
        <w:rPr>
          <w:rFonts w:ascii="Times New Roman" w:hAnsi="Times New Roman" w:cs="Times New Roman"/>
          <w:i/>
          <w:sz w:val="28"/>
          <w:szCs w:val="28"/>
        </w:rPr>
        <w:t>Мо</w:t>
      </w:r>
      <w:r w:rsidRPr="001A6553">
        <w:rPr>
          <w:rFonts w:ascii="Times New Roman" w:hAnsi="Times New Roman" w:cs="Times New Roman"/>
          <w:i/>
          <w:sz w:val="28"/>
          <w:szCs w:val="28"/>
        </w:rPr>
        <w:t>с</w:t>
      </w:r>
      <w:r w:rsidRPr="001A6553">
        <w:rPr>
          <w:rFonts w:ascii="Times New Roman" w:hAnsi="Times New Roman" w:cs="Times New Roman"/>
          <w:i/>
          <w:sz w:val="28"/>
          <w:szCs w:val="28"/>
        </w:rPr>
        <w:t>ковский Станислав Владимирович</w:t>
      </w:r>
    </w:p>
    <w:p w:rsidR="001A6553" w:rsidRPr="001A6553" w:rsidRDefault="005150B7" w:rsidP="001A6553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A6553">
        <w:rPr>
          <w:i/>
          <w:color w:val="000000"/>
          <w:sz w:val="28"/>
          <w:szCs w:val="28"/>
        </w:rPr>
        <w:t xml:space="preserve">Научный </w:t>
      </w:r>
      <w:r w:rsidR="00F07C2C" w:rsidRPr="001A6553">
        <w:rPr>
          <w:i/>
          <w:color w:val="000000"/>
          <w:sz w:val="28"/>
          <w:szCs w:val="28"/>
        </w:rPr>
        <w:t>консультант</w:t>
      </w:r>
      <w:r w:rsidRPr="001A6553">
        <w:rPr>
          <w:i/>
          <w:color w:val="000000"/>
          <w:sz w:val="28"/>
          <w:szCs w:val="28"/>
        </w:rPr>
        <w:t xml:space="preserve">: </w:t>
      </w:r>
      <w:r w:rsidR="001A6553" w:rsidRPr="001A6553">
        <w:rPr>
          <w:i/>
          <w:sz w:val="28"/>
          <w:szCs w:val="28"/>
        </w:rPr>
        <w:t>д.т.н., доцент Романов Денис Анатольевич</w:t>
      </w:r>
      <w:r w:rsidR="001A6553" w:rsidRPr="001A6553">
        <w:rPr>
          <w:i/>
          <w:color w:val="000000"/>
          <w:sz w:val="28"/>
          <w:szCs w:val="28"/>
        </w:rPr>
        <w:t xml:space="preserve"> 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Работа на соискание ученой степени </w:t>
      </w:r>
      <w:r w:rsidR="00C633B2" w:rsidRPr="001A6553">
        <w:rPr>
          <w:rFonts w:ascii="Times New Roman" w:hAnsi="Times New Roman" w:cs="Times New Roman"/>
          <w:sz w:val="28"/>
          <w:szCs w:val="28"/>
        </w:rPr>
        <w:t>кандидата</w:t>
      </w:r>
      <w:r w:rsidRPr="001A6553">
        <w:rPr>
          <w:rFonts w:ascii="Times New Roman" w:hAnsi="Times New Roman" w:cs="Times New Roman"/>
          <w:sz w:val="28"/>
          <w:szCs w:val="28"/>
        </w:rPr>
        <w:t xml:space="preserve"> технических наук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A6553" w:rsidRPr="001A655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="001A6553" w:rsidRPr="001A6553">
        <w:rPr>
          <w:rFonts w:ascii="Times New Roman" w:hAnsi="Times New Roman" w:cs="Times New Roman"/>
          <w:bCs/>
          <w:caps/>
          <w:sz w:val="28"/>
          <w:szCs w:val="28"/>
        </w:rPr>
        <w:t>ф</w:t>
      </w:r>
      <w:r w:rsidR="001A6553" w:rsidRPr="001A6553">
        <w:rPr>
          <w:rFonts w:ascii="Times New Roman" w:hAnsi="Times New Roman" w:cs="Times New Roman"/>
          <w:bCs/>
          <w:sz w:val="28"/>
          <w:szCs w:val="28"/>
        </w:rPr>
        <w:t xml:space="preserve">ормирование структуры и свойств электровзрывных </w:t>
      </w:r>
      <w:proofErr w:type="spellStart"/>
      <w:r w:rsidR="001A6553" w:rsidRPr="001A6553">
        <w:rPr>
          <w:rFonts w:ascii="Times New Roman" w:hAnsi="Times New Roman" w:cs="Times New Roman"/>
          <w:bCs/>
          <w:sz w:val="28"/>
          <w:szCs w:val="28"/>
        </w:rPr>
        <w:t>эле</w:t>
      </w:r>
      <w:r w:rsidR="001A6553" w:rsidRPr="001A6553">
        <w:rPr>
          <w:rFonts w:ascii="Times New Roman" w:hAnsi="Times New Roman" w:cs="Times New Roman"/>
          <w:bCs/>
          <w:sz w:val="28"/>
          <w:szCs w:val="28"/>
        </w:rPr>
        <w:t>к</w:t>
      </w:r>
      <w:r w:rsidR="001A6553" w:rsidRPr="001A6553">
        <w:rPr>
          <w:rFonts w:ascii="Times New Roman" w:hAnsi="Times New Roman" w:cs="Times New Roman"/>
          <w:bCs/>
          <w:sz w:val="28"/>
          <w:szCs w:val="28"/>
        </w:rPr>
        <w:t>троэрозионностойких</w:t>
      </w:r>
      <w:proofErr w:type="spellEnd"/>
      <w:r w:rsidR="001A6553" w:rsidRPr="001A6553">
        <w:rPr>
          <w:rFonts w:ascii="Times New Roman" w:hAnsi="Times New Roman" w:cs="Times New Roman"/>
          <w:bCs/>
          <w:sz w:val="28"/>
          <w:szCs w:val="28"/>
        </w:rPr>
        <w:t xml:space="preserve"> покрытий на основе серебра и оксидов металлов на медных контактах переключателей мощных электрических сетей</w:t>
      </w:r>
      <w:r w:rsidR="00C633B2" w:rsidRPr="001A6553">
        <w:rPr>
          <w:rFonts w:ascii="Times New Roman" w:hAnsi="Times New Roman" w:cs="Times New Roman"/>
          <w:sz w:val="28"/>
          <w:szCs w:val="28"/>
        </w:rPr>
        <w:t>»</w:t>
      </w:r>
      <w:r w:rsidR="00C633B2" w:rsidRPr="001A6553">
        <w:rPr>
          <w:rFonts w:ascii="Times New Roman" w:hAnsi="Times New Roman" w:cs="Times New Roman"/>
          <w:sz w:val="28"/>
          <w:szCs w:val="28"/>
        </w:rPr>
        <w:t>.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p w:rsidR="005150B7" w:rsidRPr="001A6553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4B4E" w:rsidRPr="001A6553" w:rsidRDefault="008A4B4E" w:rsidP="001E07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553" w:rsidRPr="001A6553" w:rsidRDefault="001A6553" w:rsidP="001A6553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 w:rsidRPr="001A6553">
        <w:rPr>
          <w:rFonts w:ascii="Times New Roman" w:hAnsi="Times New Roman" w:cs="Times New Roman"/>
          <w:b/>
          <w:sz w:val="28"/>
          <w:szCs w:val="28"/>
        </w:rPr>
        <w:t>03 ноября 2020 г.</w:t>
      </w:r>
    </w:p>
    <w:p w:rsidR="00DA7905" w:rsidRPr="001A6553" w:rsidRDefault="00DA7905" w:rsidP="001A6553">
      <w:pPr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553" w:rsidRPr="001A6553" w:rsidRDefault="001A6553" w:rsidP="001A65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A6553">
        <w:rPr>
          <w:rFonts w:ascii="Times New Roman" w:hAnsi="Times New Roman" w:cs="Times New Roman"/>
          <w:i/>
          <w:sz w:val="28"/>
          <w:szCs w:val="28"/>
        </w:rPr>
        <w:t>Медведева Ксения Сергеевна</w:t>
      </w:r>
    </w:p>
    <w:p w:rsidR="001A6553" w:rsidRPr="001A6553" w:rsidRDefault="001A6553" w:rsidP="001A6553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1A6553">
        <w:rPr>
          <w:i/>
          <w:color w:val="000000"/>
          <w:sz w:val="28"/>
          <w:szCs w:val="28"/>
        </w:rPr>
        <w:t xml:space="preserve">Научный руководитель: </w:t>
      </w:r>
      <w:r w:rsidRPr="001A6553">
        <w:rPr>
          <w:i/>
          <w:sz w:val="28"/>
          <w:szCs w:val="28"/>
        </w:rPr>
        <w:t>д.т.н., профессор Никитин Александр Григорьевич</w:t>
      </w:r>
    </w:p>
    <w:p w:rsidR="00DA7905" w:rsidRPr="001A6553" w:rsidRDefault="00DA7905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DA7905" w:rsidRPr="001A6553" w:rsidRDefault="00DA7905" w:rsidP="001A65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A655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A6553" w:rsidRPr="001A6553">
        <w:rPr>
          <w:rFonts w:ascii="Times New Roman" w:hAnsi="Times New Roman" w:cs="Times New Roman"/>
          <w:sz w:val="28"/>
          <w:szCs w:val="28"/>
        </w:rPr>
        <w:t>Совершенствование</w:t>
      </w:r>
      <w:bookmarkStart w:id="0" w:name="_GoBack"/>
      <w:bookmarkEnd w:id="0"/>
      <w:r w:rsidR="001A6553" w:rsidRPr="001A6553">
        <w:rPr>
          <w:rFonts w:ascii="Times New Roman" w:hAnsi="Times New Roman" w:cs="Times New Roman"/>
          <w:sz w:val="28"/>
          <w:szCs w:val="28"/>
        </w:rPr>
        <w:t xml:space="preserve"> конструкции и анализ работы </w:t>
      </w:r>
      <w:proofErr w:type="spellStart"/>
      <w:r w:rsidR="001A6553" w:rsidRPr="001A6553">
        <w:rPr>
          <w:rFonts w:ascii="Times New Roman" w:hAnsi="Times New Roman" w:cs="Times New Roman"/>
          <w:sz w:val="28"/>
          <w:szCs w:val="28"/>
        </w:rPr>
        <w:t>одновалковых</w:t>
      </w:r>
      <w:proofErr w:type="spellEnd"/>
      <w:r w:rsidR="001A6553" w:rsidRPr="001A6553">
        <w:rPr>
          <w:rFonts w:ascii="Times New Roman" w:hAnsi="Times New Roman" w:cs="Times New Roman"/>
          <w:sz w:val="28"/>
          <w:szCs w:val="28"/>
        </w:rPr>
        <w:t xml:space="preserve"> дробильных машин с целью повышения их производительности</w:t>
      </w:r>
      <w:r w:rsidRPr="001A655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A6553" w:rsidRPr="001A6553" w:rsidRDefault="001A6553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05.02.13 – Машины, агрегаты и процессы (металлургического произво</w:t>
      </w:r>
      <w:r w:rsidRPr="001A6553">
        <w:rPr>
          <w:rFonts w:ascii="Times New Roman" w:hAnsi="Times New Roman" w:cs="Times New Roman"/>
          <w:sz w:val="28"/>
          <w:szCs w:val="28"/>
        </w:rPr>
        <w:t>д</w:t>
      </w:r>
      <w:r w:rsidRPr="001A6553">
        <w:rPr>
          <w:rFonts w:ascii="Times New Roman" w:hAnsi="Times New Roman" w:cs="Times New Roman"/>
          <w:sz w:val="28"/>
          <w:szCs w:val="28"/>
        </w:rPr>
        <w:t>ства)</w:t>
      </w:r>
    </w:p>
    <w:p w:rsidR="001A6553" w:rsidRPr="001A6553" w:rsidRDefault="00DA7905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sectPr w:rsidR="001A6553" w:rsidRPr="001A6553" w:rsidSect="00F91050">
      <w:pgSz w:w="11906" w:h="16838"/>
      <w:pgMar w:top="90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7EF5"/>
    <w:multiLevelType w:val="hybridMultilevel"/>
    <w:tmpl w:val="AB123F86"/>
    <w:lvl w:ilvl="0" w:tplc="1BFA9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0B7"/>
    <w:rsid w:val="00050F8F"/>
    <w:rsid w:val="001A6553"/>
    <w:rsid w:val="001E07D8"/>
    <w:rsid w:val="00393E9D"/>
    <w:rsid w:val="005150B7"/>
    <w:rsid w:val="00614B13"/>
    <w:rsid w:val="00654756"/>
    <w:rsid w:val="00662188"/>
    <w:rsid w:val="006E0E7F"/>
    <w:rsid w:val="006F2030"/>
    <w:rsid w:val="008A4B4E"/>
    <w:rsid w:val="009B7B64"/>
    <w:rsid w:val="009E44D2"/>
    <w:rsid w:val="00A2677E"/>
    <w:rsid w:val="00BB0C50"/>
    <w:rsid w:val="00C633B2"/>
    <w:rsid w:val="00D019E7"/>
    <w:rsid w:val="00DA7905"/>
    <w:rsid w:val="00DD7765"/>
    <w:rsid w:val="00E04F79"/>
    <w:rsid w:val="00E46407"/>
    <w:rsid w:val="00F07C2C"/>
    <w:rsid w:val="00F9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0D59"/>
  <w15:docId w15:val="{55568DAD-5C6F-4C62-8C56-81E51960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sc@kuz.ru</cp:lastModifiedBy>
  <cp:revision>14</cp:revision>
  <dcterms:created xsi:type="dcterms:W3CDTF">2018-07-18T10:45:00Z</dcterms:created>
  <dcterms:modified xsi:type="dcterms:W3CDTF">2020-11-13T10:54:00Z</dcterms:modified>
</cp:coreProperties>
</file>